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6EB47" w14:textId="150B97EF" w:rsidR="00504727" w:rsidRDefault="00504727" w:rsidP="001557AE">
      <w:pPr>
        <w:rPr>
          <w:b/>
          <w:bCs/>
        </w:rPr>
      </w:pPr>
    </w:p>
    <w:p w14:paraId="290CCFAC" w14:textId="77777777" w:rsidR="00504727" w:rsidRDefault="00504727">
      <w:pPr>
        <w:jc w:val="center"/>
        <w:rPr>
          <w:b/>
          <w:bCs/>
        </w:rPr>
      </w:pPr>
    </w:p>
    <w:p w14:paraId="6B87BAE5" w14:textId="439710F0" w:rsidR="00504727" w:rsidRDefault="0098100B">
      <w:pPr>
        <w:jc w:val="center"/>
        <w:rPr>
          <w:b/>
          <w:bCs/>
        </w:rPr>
      </w:pPr>
      <w:r>
        <w:rPr>
          <w:b/>
          <w:bCs/>
        </w:rPr>
        <w:t>20</w:t>
      </w:r>
      <w:r w:rsidR="00243C7D">
        <w:rPr>
          <w:b/>
          <w:bCs/>
        </w:rPr>
        <w:t>2</w:t>
      </w:r>
      <w:r w:rsidR="00D7496A">
        <w:rPr>
          <w:b/>
          <w:bCs/>
        </w:rPr>
        <w:t>6</w:t>
      </w:r>
      <w:r w:rsidR="00174720">
        <w:rPr>
          <w:b/>
          <w:bCs/>
        </w:rPr>
        <w:t>/20</w:t>
      </w:r>
      <w:r>
        <w:rPr>
          <w:b/>
          <w:bCs/>
        </w:rPr>
        <w:t>2</w:t>
      </w:r>
      <w:r w:rsidR="00D7496A">
        <w:rPr>
          <w:b/>
          <w:bCs/>
        </w:rPr>
        <w:t>7</w:t>
      </w:r>
    </w:p>
    <w:p w14:paraId="5119D2FC" w14:textId="77777777" w:rsidR="00504727" w:rsidRDefault="00504727">
      <w:pPr>
        <w:jc w:val="center"/>
        <w:rPr>
          <w:b/>
          <w:bCs/>
        </w:rPr>
      </w:pPr>
      <w:r>
        <w:rPr>
          <w:b/>
          <w:bCs/>
        </w:rPr>
        <w:t>Arrowhead Head Start</w:t>
      </w:r>
    </w:p>
    <w:p w14:paraId="66BFE7AF" w14:textId="77777777" w:rsidR="00504727" w:rsidRDefault="00504727">
      <w:pPr>
        <w:pStyle w:val="Heading1"/>
      </w:pPr>
      <w:r>
        <w:t>Enrollment Point System</w:t>
      </w:r>
    </w:p>
    <w:p w14:paraId="6B28121E" w14:textId="77777777" w:rsidR="00504727" w:rsidRDefault="00504727">
      <w:pPr>
        <w:rPr>
          <w:b/>
          <w:bCs/>
        </w:rPr>
      </w:pPr>
    </w:p>
    <w:p w14:paraId="7B4BF82A" w14:textId="77777777" w:rsidR="00504727" w:rsidRDefault="00504727">
      <w:pPr>
        <w:pStyle w:val="Heading2"/>
      </w:pPr>
      <w:r>
        <w:t>Points</w:t>
      </w:r>
    </w:p>
    <w:p w14:paraId="2C7C596C" w14:textId="77777777" w:rsidR="00504727" w:rsidRDefault="00A25515" w:rsidP="00F73496">
      <w:pPr>
        <w:ind w:left="255"/>
      </w:pPr>
      <w:r>
        <w:t>10</w:t>
      </w:r>
      <w:r w:rsidR="00F73496">
        <w:tab/>
      </w:r>
      <w:r w:rsidR="00F73496">
        <w:tab/>
      </w:r>
      <w:r w:rsidR="00F73496">
        <w:tab/>
      </w:r>
      <w:r w:rsidR="00504727">
        <w:t>Within Income Guidelines</w:t>
      </w:r>
    </w:p>
    <w:p w14:paraId="397F48F2" w14:textId="77777777" w:rsidR="00504727" w:rsidRDefault="00504727">
      <w:pPr>
        <w:ind w:left="2160"/>
      </w:pPr>
      <w:r>
        <w:t xml:space="preserve">(Includes </w:t>
      </w:r>
      <w:r w:rsidR="007C2412">
        <w:t xml:space="preserve">public assistance recipients, </w:t>
      </w:r>
      <w:r>
        <w:t>foster care</w:t>
      </w:r>
      <w:r w:rsidR="007C2412">
        <w:t xml:space="preserve"> children, homeless families, and certain SSDI recipients</w:t>
      </w:r>
      <w:r>
        <w:t>)</w:t>
      </w:r>
    </w:p>
    <w:p w14:paraId="631E350B" w14:textId="77777777" w:rsidR="00504727" w:rsidRDefault="00A25515" w:rsidP="00A25515">
      <w:pPr>
        <w:ind w:firstLine="255"/>
      </w:pPr>
      <w:r>
        <w:t>5</w:t>
      </w:r>
      <w:r>
        <w:tab/>
      </w:r>
      <w:r>
        <w:tab/>
      </w:r>
      <w:r>
        <w:tab/>
      </w:r>
      <w:r w:rsidR="00BB5D78">
        <w:t>130% of Poverty Guidelines</w:t>
      </w:r>
    </w:p>
    <w:p w14:paraId="18E5CBA1" w14:textId="77777777" w:rsidR="00504727" w:rsidRDefault="00BB5D78">
      <w:pPr>
        <w:numPr>
          <w:ilvl w:val="0"/>
          <w:numId w:val="3"/>
        </w:numPr>
      </w:pPr>
      <w:r>
        <w:t>O</w:t>
      </w:r>
      <w:r w:rsidR="00504727">
        <w:t xml:space="preserve">ver </w:t>
      </w:r>
      <w:r>
        <w:t>130% of Poverty G</w:t>
      </w:r>
      <w:r w:rsidR="00504727">
        <w:t>uidelines</w:t>
      </w:r>
    </w:p>
    <w:p w14:paraId="42C190CB" w14:textId="77777777" w:rsidR="00504727" w:rsidRDefault="00504727"/>
    <w:p w14:paraId="16DC8328" w14:textId="77777777" w:rsidR="00504727" w:rsidRDefault="00504727">
      <w:pPr>
        <w:ind w:left="255"/>
      </w:pPr>
      <w:r>
        <w:t>5</w:t>
      </w:r>
      <w:r>
        <w:tab/>
      </w:r>
      <w:r>
        <w:tab/>
      </w:r>
      <w:r>
        <w:tab/>
        <w:t>Disability/Special Need diagnosed</w:t>
      </w:r>
    </w:p>
    <w:p w14:paraId="24A04CFB" w14:textId="77777777" w:rsidR="00504727" w:rsidRDefault="00504727">
      <w:pPr>
        <w:numPr>
          <w:ilvl w:val="0"/>
          <w:numId w:val="6"/>
        </w:numPr>
      </w:pPr>
      <w:r>
        <w:t>Disability/Special Need suspected</w:t>
      </w:r>
    </w:p>
    <w:p w14:paraId="34B5FC8C" w14:textId="77777777" w:rsidR="00504727" w:rsidRDefault="00504727"/>
    <w:p w14:paraId="44A645A6" w14:textId="77777777" w:rsidR="005B5AD7" w:rsidRDefault="005B5AD7" w:rsidP="005B5AD7">
      <w:pPr>
        <w:ind w:left="2160"/>
      </w:pPr>
      <w:r>
        <w:t xml:space="preserve">In service areas </w:t>
      </w:r>
      <w:r w:rsidRPr="006A6C62">
        <w:rPr>
          <w:u w:val="single"/>
        </w:rPr>
        <w:t>without</w:t>
      </w:r>
      <w:r>
        <w:t xml:space="preserve"> free and comparable preschool programs</w:t>
      </w:r>
    </w:p>
    <w:p w14:paraId="39CAD363" w14:textId="77777777" w:rsidR="00504727" w:rsidRDefault="00504727">
      <w:pPr>
        <w:ind w:left="255"/>
      </w:pPr>
      <w:r>
        <w:t>5</w:t>
      </w:r>
      <w:r>
        <w:tab/>
      </w:r>
      <w:r>
        <w:tab/>
      </w:r>
      <w:r>
        <w:tab/>
        <w:t>Age 4</w:t>
      </w:r>
    </w:p>
    <w:p w14:paraId="351C4DE3" w14:textId="77777777" w:rsidR="00504727" w:rsidRDefault="00504727">
      <w:pPr>
        <w:numPr>
          <w:ilvl w:val="0"/>
          <w:numId w:val="7"/>
        </w:numPr>
      </w:pPr>
      <w:r>
        <w:t>Age 3</w:t>
      </w:r>
    </w:p>
    <w:p w14:paraId="19E4DDE6" w14:textId="77777777" w:rsidR="005B5AD7" w:rsidRDefault="005B5AD7" w:rsidP="005B5AD7">
      <w:pPr>
        <w:ind w:left="2160"/>
      </w:pPr>
    </w:p>
    <w:p w14:paraId="7C2191A0" w14:textId="77777777" w:rsidR="005B5AD7" w:rsidRPr="00AC172B" w:rsidRDefault="005B5AD7" w:rsidP="005B5AD7">
      <w:pPr>
        <w:ind w:left="2160"/>
      </w:pPr>
      <w:r w:rsidRPr="00AC172B">
        <w:t xml:space="preserve">In service areas </w:t>
      </w:r>
      <w:r w:rsidRPr="00AC172B">
        <w:rPr>
          <w:u w:val="single"/>
        </w:rPr>
        <w:t>with</w:t>
      </w:r>
      <w:r w:rsidRPr="00AC172B">
        <w:t xml:space="preserve"> free and comparable preschool programs</w:t>
      </w:r>
    </w:p>
    <w:p w14:paraId="2EDC957F" w14:textId="77777777" w:rsidR="005B5AD7" w:rsidRPr="00AC172B" w:rsidRDefault="005B5AD7" w:rsidP="005B5AD7">
      <w:r w:rsidRPr="00AC172B">
        <w:t xml:space="preserve">    3</w:t>
      </w:r>
      <w:r w:rsidRPr="00AC172B">
        <w:tab/>
      </w:r>
      <w:r w:rsidRPr="00AC172B">
        <w:tab/>
      </w:r>
      <w:r w:rsidRPr="00AC172B">
        <w:tab/>
        <w:t>Age 4</w:t>
      </w:r>
    </w:p>
    <w:p w14:paraId="5F5FF20A" w14:textId="77777777" w:rsidR="005B5AD7" w:rsidRDefault="005B5AD7" w:rsidP="005B5AD7">
      <w:r w:rsidRPr="00AC172B">
        <w:t xml:space="preserve">    5</w:t>
      </w:r>
      <w:r w:rsidRPr="00AC172B">
        <w:tab/>
      </w:r>
      <w:r w:rsidRPr="00AC172B">
        <w:tab/>
      </w:r>
      <w:r w:rsidRPr="00AC172B">
        <w:tab/>
        <w:t>Age 3</w:t>
      </w:r>
    </w:p>
    <w:p w14:paraId="7ED55FB7" w14:textId="77777777" w:rsidR="00504727" w:rsidRDefault="00504727">
      <w:pPr>
        <w:tabs>
          <w:tab w:val="left" w:pos="270"/>
        </w:tabs>
      </w:pPr>
    </w:p>
    <w:p w14:paraId="5AC5F9DF" w14:textId="77777777" w:rsidR="00504727" w:rsidRDefault="00504727" w:rsidP="00A25515">
      <w:pPr>
        <w:pStyle w:val="ListParagraph"/>
        <w:numPr>
          <w:ilvl w:val="0"/>
          <w:numId w:val="14"/>
        </w:numPr>
        <w:tabs>
          <w:tab w:val="left" w:pos="270"/>
        </w:tabs>
      </w:pPr>
      <w:r>
        <w:tab/>
      </w:r>
      <w:r>
        <w:tab/>
      </w:r>
      <w:r w:rsidR="00A25515">
        <w:tab/>
      </w:r>
      <w:r>
        <w:t>Family/child has written referral from other agency</w:t>
      </w:r>
    </w:p>
    <w:p w14:paraId="780FCCBB" w14:textId="77777777" w:rsidR="00A25515" w:rsidRDefault="00504727" w:rsidP="00A25515">
      <w:pPr>
        <w:tabs>
          <w:tab w:val="left" w:pos="270"/>
        </w:tabs>
      </w:pPr>
      <w:r>
        <w:tab/>
        <w:t>3</w:t>
      </w:r>
      <w:r>
        <w:tab/>
      </w:r>
      <w:r>
        <w:tab/>
      </w:r>
      <w:r>
        <w:tab/>
        <w:t>Head Start Repeater</w:t>
      </w:r>
    </w:p>
    <w:p w14:paraId="112E1148" w14:textId="77777777" w:rsidR="00504727" w:rsidRPr="00A25515" w:rsidRDefault="00A25515" w:rsidP="00A25515">
      <w:pPr>
        <w:tabs>
          <w:tab w:val="left" w:pos="270"/>
        </w:tabs>
      </w:pPr>
      <w:r>
        <w:tab/>
        <w:t>1</w:t>
      </w:r>
      <w:r>
        <w:tab/>
      </w:r>
      <w:r>
        <w:tab/>
      </w:r>
      <w:r>
        <w:tab/>
      </w:r>
      <w:r w:rsidR="00574DA2">
        <w:t>Head Start Repeater (non-consecutive year)</w:t>
      </w:r>
    </w:p>
    <w:p w14:paraId="2F59A7A3" w14:textId="77777777" w:rsidR="00504727" w:rsidRDefault="00504727">
      <w:pPr>
        <w:tabs>
          <w:tab w:val="left" w:pos="270"/>
        </w:tabs>
      </w:pPr>
    </w:p>
    <w:p w14:paraId="74129471" w14:textId="509AC679" w:rsidR="00E06A0F" w:rsidRDefault="00A25515" w:rsidP="00E06A0F">
      <w:pPr>
        <w:tabs>
          <w:tab w:val="left" w:pos="270"/>
        </w:tabs>
      </w:pPr>
      <w:r>
        <w:tab/>
        <w:t>5</w:t>
      </w:r>
      <w:r>
        <w:tab/>
      </w:r>
      <w:r>
        <w:tab/>
      </w:r>
      <w:r>
        <w:tab/>
      </w:r>
      <w:r w:rsidR="00BB5D78">
        <w:t>Homeless family (according to McKinney-Vento definition)</w:t>
      </w:r>
    </w:p>
    <w:p w14:paraId="07D598A8" w14:textId="77777777" w:rsidR="001827C5" w:rsidRDefault="001827C5" w:rsidP="00E06A0F">
      <w:pPr>
        <w:tabs>
          <w:tab w:val="left" w:pos="270"/>
        </w:tabs>
      </w:pPr>
      <w:r>
        <w:tab/>
        <w:t xml:space="preserve">5 </w:t>
      </w:r>
      <w:r>
        <w:tab/>
      </w:r>
      <w:r>
        <w:tab/>
      </w:r>
      <w:r>
        <w:tab/>
        <w:t>Foster Care placement</w:t>
      </w:r>
    </w:p>
    <w:p w14:paraId="58F8C375" w14:textId="41B5910F" w:rsidR="002632AB" w:rsidRPr="002632AB" w:rsidRDefault="00F56EBB" w:rsidP="00E06A0F">
      <w:pPr>
        <w:tabs>
          <w:tab w:val="left" w:pos="270"/>
        </w:tabs>
        <w:rPr>
          <w:sz w:val="8"/>
          <w:szCs w:val="8"/>
        </w:rPr>
      </w:pPr>
      <w:r>
        <w:tab/>
      </w:r>
      <w:r w:rsidRPr="00890938">
        <w:t>3</w:t>
      </w:r>
      <w:r w:rsidRPr="00890938">
        <w:tab/>
      </w:r>
      <w:r w:rsidRPr="00890938">
        <w:tab/>
      </w:r>
      <w:r w:rsidRPr="00890938">
        <w:tab/>
        <w:t>Child/Family Safety Concerns</w:t>
      </w:r>
    </w:p>
    <w:p w14:paraId="5B7A8ADC" w14:textId="3F95FEEE" w:rsidR="00A65CE4" w:rsidRDefault="002632AB" w:rsidP="00E06A0F">
      <w:pPr>
        <w:tabs>
          <w:tab w:val="left" w:pos="270"/>
        </w:tabs>
      </w:pPr>
      <w:r>
        <w:tab/>
      </w:r>
      <w:r w:rsidRPr="00890938">
        <w:t>3</w:t>
      </w:r>
      <w:r w:rsidRPr="00890938">
        <w:tab/>
      </w:r>
      <w:r w:rsidRPr="00890938">
        <w:tab/>
      </w:r>
      <w:r w:rsidRPr="00890938">
        <w:tab/>
        <w:t>Teen Parent</w:t>
      </w:r>
    </w:p>
    <w:p w14:paraId="284E2433" w14:textId="77777777" w:rsidR="00504727" w:rsidRDefault="00504727">
      <w:pPr>
        <w:tabs>
          <w:tab w:val="left" w:pos="270"/>
        </w:tabs>
      </w:pPr>
    </w:p>
    <w:p w14:paraId="58CF70B9" w14:textId="77777777" w:rsidR="00504727" w:rsidRDefault="00504727">
      <w:pPr>
        <w:ind w:left="255"/>
        <w:rPr>
          <w:b/>
          <w:bCs/>
        </w:rPr>
      </w:pPr>
    </w:p>
    <w:p w14:paraId="29244BE4" w14:textId="77777777" w:rsidR="00504727" w:rsidRPr="000F08AE" w:rsidRDefault="00504727">
      <w:pPr>
        <w:pStyle w:val="Heading3"/>
        <w:rPr>
          <w:b w:val="0"/>
          <w:u w:val="none"/>
        </w:rPr>
      </w:pPr>
      <w:r>
        <w:t>1 POINT EACH</w:t>
      </w:r>
      <w:r w:rsidR="000F08AE">
        <w:t xml:space="preserve"> </w:t>
      </w:r>
    </w:p>
    <w:p w14:paraId="708025C5" w14:textId="77777777" w:rsidR="00504727" w:rsidRDefault="00504727">
      <w:pPr>
        <w:ind w:left="255"/>
      </w:pPr>
    </w:p>
    <w:p w14:paraId="7F35DC64" w14:textId="43746A9C" w:rsidR="00E5412A" w:rsidRDefault="00504727" w:rsidP="00E5412A">
      <w:pPr>
        <w:ind w:left="255"/>
      </w:pPr>
      <w:r>
        <w:sym w:font="Monotype Sorts" w:char="F0FD"/>
      </w:r>
      <w:r>
        <w:t>Single Parent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054E2D6" w14:textId="20D4E19A" w:rsidR="00504727" w:rsidRDefault="00504727" w:rsidP="00E5412A">
      <w:pPr>
        <w:ind w:left="255"/>
      </w:pPr>
      <w:r>
        <w:sym w:font="Monotype Sorts" w:char="F0FD"/>
      </w:r>
      <w:r w:rsidR="009E5486">
        <w:t>Parent educational needs</w:t>
      </w:r>
      <w:r w:rsidR="00E5412A">
        <w:tab/>
      </w:r>
      <w:r w:rsidR="00E5412A">
        <w:tab/>
      </w:r>
      <w:r w:rsidR="00E5412A">
        <w:sym w:font="Monotype Sorts" w:char="F0FD"/>
      </w:r>
      <w:r w:rsidR="009E5486">
        <w:t>S</w:t>
      </w:r>
      <w:r w:rsidR="00F26133">
        <w:t>ignificant</w:t>
      </w:r>
      <w:r w:rsidR="009E5486">
        <w:t xml:space="preserve"> Parent Mental Health/Disability</w:t>
      </w:r>
    </w:p>
    <w:p w14:paraId="638F04FB" w14:textId="77777777" w:rsidR="00504727" w:rsidRDefault="00504727">
      <w:pPr>
        <w:ind w:left="255"/>
      </w:pPr>
      <w:r>
        <w:sym w:font="Monotype Sorts" w:char="F0FD"/>
      </w:r>
      <w:r>
        <w:t>Unemployment</w:t>
      </w:r>
      <w:r>
        <w:tab/>
      </w:r>
      <w:r>
        <w:tab/>
      </w:r>
      <w:r>
        <w:tab/>
      </w:r>
      <w:r>
        <w:tab/>
      </w:r>
      <w:r>
        <w:sym w:font="Monotype Sorts" w:char="F0FD"/>
      </w:r>
      <w:r>
        <w:t>Blended Families</w:t>
      </w:r>
    </w:p>
    <w:p w14:paraId="00BEF7D7" w14:textId="444F2C88" w:rsidR="00504727" w:rsidRDefault="001827C5">
      <w:pPr>
        <w:ind w:left="255"/>
      </w:pPr>
      <w:r>
        <w:sym w:font="Monotype Sorts" w:char="F0FD"/>
      </w:r>
      <w:r>
        <w:t>Chemical dependency w/in family</w:t>
      </w:r>
      <w:r>
        <w:tab/>
      </w:r>
      <w:r w:rsidR="00504727">
        <w:sym w:font="Monotype Sorts" w:char="F0FD"/>
      </w:r>
      <w:r w:rsidR="00F26133">
        <w:t xml:space="preserve">Additional Risk Factors </w:t>
      </w:r>
    </w:p>
    <w:p w14:paraId="3936A0BD" w14:textId="77777777" w:rsidR="001557AE" w:rsidRDefault="001557AE" w:rsidP="001827C5">
      <w:pPr>
        <w:ind w:left="255"/>
      </w:pPr>
      <w:r>
        <w:sym w:font="Monotype Sorts" w:char="F0FD"/>
      </w:r>
      <w:r>
        <w:t xml:space="preserve">Parent incarceration </w:t>
      </w:r>
      <w:r>
        <w:tab/>
      </w:r>
      <w:r>
        <w:tab/>
      </w:r>
      <w:r>
        <w:tab/>
      </w:r>
      <w:r>
        <w:sym w:font="Monotype Sorts" w:char="F0FD"/>
      </w:r>
      <w:r>
        <w:t xml:space="preserve">Other </w:t>
      </w:r>
    </w:p>
    <w:p w14:paraId="6FA940E8" w14:textId="77777777" w:rsidR="00B85AB0" w:rsidRDefault="00504727">
      <w:pPr>
        <w:ind w:left="255"/>
      </w:pPr>
      <w:r>
        <w:tab/>
      </w:r>
      <w:r>
        <w:tab/>
      </w:r>
      <w:r>
        <w:tab/>
      </w:r>
    </w:p>
    <w:p w14:paraId="4B2BEBD5" w14:textId="77777777" w:rsidR="00B85AB0" w:rsidRDefault="00B85AB0">
      <w:pPr>
        <w:ind w:left="255"/>
      </w:pPr>
    </w:p>
    <w:p w14:paraId="0AB8FAB4" w14:textId="62D5BA0C" w:rsidR="00812740" w:rsidRDefault="00B85AB0" w:rsidP="002F7973">
      <w:pPr>
        <w:ind w:left="255"/>
      </w:pPr>
      <w:r>
        <w:t>Approved by Policy Council on</w:t>
      </w:r>
      <w:r w:rsidR="00A472BC">
        <w:rPr>
          <w:u w:val="single"/>
        </w:rPr>
        <w:t>_</w:t>
      </w:r>
      <w:r w:rsidR="00420154">
        <w:rPr>
          <w:u w:val="single"/>
        </w:rPr>
        <w:t>12-10-25</w:t>
      </w:r>
      <w:r w:rsidR="0061423F">
        <w:t>.</w:t>
      </w:r>
      <w:r w:rsidR="00504727">
        <w:tab/>
      </w:r>
    </w:p>
    <w:p w14:paraId="5FC826FB" w14:textId="1C8C4F37" w:rsidR="00812740" w:rsidRDefault="00812740">
      <w:pPr>
        <w:ind w:left="255"/>
      </w:pPr>
    </w:p>
    <w:p w14:paraId="6753E04B" w14:textId="3C41CB7C" w:rsidR="00812740" w:rsidRPr="00812740" w:rsidRDefault="00812740">
      <w:pPr>
        <w:ind w:left="255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1623B">
        <w:rPr>
          <w:b/>
          <w:bCs/>
        </w:rPr>
        <w:t>1</w:t>
      </w:r>
      <w:r w:rsidR="000A61A9">
        <w:rPr>
          <w:b/>
          <w:bCs/>
        </w:rPr>
        <w:t>2</w:t>
      </w:r>
      <w:r w:rsidRPr="00812740">
        <w:rPr>
          <w:b/>
          <w:bCs/>
        </w:rPr>
        <w:t>-2</w:t>
      </w:r>
      <w:r w:rsidR="0021623B">
        <w:rPr>
          <w:b/>
          <w:bCs/>
        </w:rPr>
        <w:t>5</w:t>
      </w:r>
    </w:p>
    <w:sectPr w:rsidR="00812740" w:rsidRPr="00812740" w:rsidSect="007162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46187"/>
    <w:multiLevelType w:val="hybridMultilevel"/>
    <w:tmpl w:val="8E30467C"/>
    <w:lvl w:ilvl="0" w:tplc="1BA01C3C">
      <w:start w:val="3"/>
      <w:numFmt w:val="decimal"/>
      <w:lvlText w:val="%1"/>
      <w:lvlJc w:val="left"/>
      <w:pPr>
        <w:tabs>
          <w:tab w:val="num" w:pos="2160"/>
        </w:tabs>
        <w:ind w:left="2160" w:hanging="19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abstractNum w:abstractNumId="1" w15:restartNumberingAfterBreak="0">
    <w:nsid w:val="1E7A579D"/>
    <w:multiLevelType w:val="hybridMultilevel"/>
    <w:tmpl w:val="C3064C36"/>
    <w:lvl w:ilvl="0" w:tplc="68C82E5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0476E5D"/>
    <w:multiLevelType w:val="hybridMultilevel"/>
    <w:tmpl w:val="999C624C"/>
    <w:lvl w:ilvl="0" w:tplc="05FC0CD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8FB5709"/>
    <w:multiLevelType w:val="hybridMultilevel"/>
    <w:tmpl w:val="883CF07E"/>
    <w:lvl w:ilvl="0" w:tplc="6E261C68">
      <w:start w:val="1"/>
      <w:numFmt w:val="bullet"/>
      <w:lvlText w:val=""/>
      <w:lvlJc w:val="left"/>
      <w:pPr>
        <w:tabs>
          <w:tab w:val="num" w:pos="615"/>
        </w:tabs>
        <w:ind w:left="255" w:firstLine="0"/>
      </w:pPr>
      <w:rPr>
        <w:rFonts w:ascii="Symbol" w:hAnsi="Symbol" w:hint="default"/>
        <w:color w:val="800000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695"/>
        </w:tabs>
        <w:ind w:left="16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15"/>
        </w:tabs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35"/>
        </w:tabs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55"/>
        </w:tabs>
        <w:ind w:left="38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75"/>
        </w:tabs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</w:abstractNum>
  <w:abstractNum w:abstractNumId="4" w15:restartNumberingAfterBreak="0">
    <w:nsid w:val="2EF47CCA"/>
    <w:multiLevelType w:val="hybridMultilevel"/>
    <w:tmpl w:val="70560C08"/>
    <w:lvl w:ilvl="0" w:tplc="B07C2DC0">
      <w:start w:val="3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30C5422C"/>
    <w:multiLevelType w:val="hybridMultilevel"/>
    <w:tmpl w:val="94D8C034"/>
    <w:lvl w:ilvl="0" w:tplc="DEE812FC">
      <w:start w:val="2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2FA6CD8"/>
    <w:multiLevelType w:val="hybridMultilevel"/>
    <w:tmpl w:val="BA54B6E8"/>
    <w:lvl w:ilvl="0" w:tplc="6E261C68">
      <w:start w:val="1"/>
      <w:numFmt w:val="bullet"/>
      <w:lvlText w:val=""/>
      <w:lvlJc w:val="left"/>
      <w:pPr>
        <w:tabs>
          <w:tab w:val="num" w:pos="615"/>
        </w:tabs>
        <w:ind w:left="255" w:firstLine="0"/>
      </w:pPr>
      <w:rPr>
        <w:rFonts w:ascii="Symbol" w:hAnsi="Symbol" w:hint="default"/>
        <w:color w:val="800000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695"/>
        </w:tabs>
        <w:ind w:left="16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15"/>
        </w:tabs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35"/>
        </w:tabs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55"/>
        </w:tabs>
        <w:ind w:left="38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75"/>
        </w:tabs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</w:abstractNum>
  <w:abstractNum w:abstractNumId="7" w15:restartNumberingAfterBreak="0">
    <w:nsid w:val="3743467F"/>
    <w:multiLevelType w:val="hybridMultilevel"/>
    <w:tmpl w:val="31B4149A"/>
    <w:lvl w:ilvl="0" w:tplc="43E2C7C4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5CB39F0"/>
    <w:multiLevelType w:val="hybridMultilevel"/>
    <w:tmpl w:val="60FE6148"/>
    <w:lvl w:ilvl="0" w:tplc="1110DFE8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DBF50BC"/>
    <w:multiLevelType w:val="hybridMultilevel"/>
    <w:tmpl w:val="1DA0E2D8"/>
    <w:lvl w:ilvl="0" w:tplc="5914E3BA">
      <w:start w:val="3"/>
      <w:numFmt w:val="decimal"/>
      <w:lvlText w:val="%1"/>
      <w:lvlJc w:val="left"/>
      <w:pPr>
        <w:tabs>
          <w:tab w:val="num" w:pos="2160"/>
        </w:tabs>
        <w:ind w:left="2160" w:hanging="19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abstractNum w:abstractNumId="10" w15:restartNumberingAfterBreak="0">
    <w:nsid w:val="4F4257FE"/>
    <w:multiLevelType w:val="hybridMultilevel"/>
    <w:tmpl w:val="CAC0DE4E"/>
    <w:lvl w:ilvl="0" w:tplc="E84C601E">
      <w:start w:val="3"/>
      <w:numFmt w:val="decimal"/>
      <w:lvlText w:val="%1"/>
      <w:lvlJc w:val="left"/>
      <w:pPr>
        <w:tabs>
          <w:tab w:val="num" w:pos="2160"/>
        </w:tabs>
        <w:ind w:left="2160" w:hanging="19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abstractNum w:abstractNumId="11" w15:restartNumberingAfterBreak="0">
    <w:nsid w:val="5E69363D"/>
    <w:multiLevelType w:val="hybridMultilevel"/>
    <w:tmpl w:val="FF562CFE"/>
    <w:lvl w:ilvl="0" w:tplc="8662FCAC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7CC3B25"/>
    <w:multiLevelType w:val="hybridMultilevel"/>
    <w:tmpl w:val="F2CAED7E"/>
    <w:lvl w:ilvl="0" w:tplc="7062BB52">
      <w:numFmt w:val="decimal"/>
      <w:lvlText w:val="%1"/>
      <w:lvlJc w:val="left"/>
      <w:pPr>
        <w:tabs>
          <w:tab w:val="num" w:pos="2160"/>
        </w:tabs>
        <w:ind w:left="2160" w:hanging="19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abstractNum w:abstractNumId="13" w15:restartNumberingAfterBreak="0">
    <w:nsid w:val="6CAA7AFB"/>
    <w:multiLevelType w:val="hybridMultilevel"/>
    <w:tmpl w:val="E8EAE7AE"/>
    <w:lvl w:ilvl="0" w:tplc="EF66A922">
      <w:start w:val="5"/>
      <w:numFmt w:val="decimal"/>
      <w:lvlText w:val="%1"/>
      <w:lvlJc w:val="left"/>
      <w:pPr>
        <w:tabs>
          <w:tab w:val="num" w:pos="2160"/>
        </w:tabs>
        <w:ind w:left="2160" w:hanging="19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num w:numId="1" w16cid:durableId="1173958877">
    <w:abstractNumId w:val="13"/>
  </w:num>
  <w:num w:numId="2" w16cid:durableId="1906791843">
    <w:abstractNumId w:val="10"/>
  </w:num>
  <w:num w:numId="3" w16cid:durableId="289358391">
    <w:abstractNumId w:val="12"/>
  </w:num>
  <w:num w:numId="4" w16cid:durableId="1532691585">
    <w:abstractNumId w:val="11"/>
  </w:num>
  <w:num w:numId="5" w16cid:durableId="800613456">
    <w:abstractNumId w:val="7"/>
  </w:num>
  <w:num w:numId="6" w16cid:durableId="48235775">
    <w:abstractNumId w:val="9"/>
  </w:num>
  <w:num w:numId="7" w16cid:durableId="1601911199">
    <w:abstractNumId w:val="0"/>
  </w:num>
  <w:num w:numId="8" w16cid:durableId="1316300617">
    <w:abstractNumId w:val="8"/>
  </w:num>
  <w:num w:numId="9" w16cid:durableId="1918861078">
    <w:abstractNumId w:val="5"/>
  </w:num>
  <w:num w:numId="10" w16cid:durableId="496774447">
    <w:abstractNumId w:val="1"/>
  </w:num>
  <w:num w:numId="11" w16cid:durableId="1327829975">
    <w:abstractNumId w:val="2"/>
  </w:num>
  <w:num w:numId="12" w16cid:durableId="990403923">
    <w:abstractNumId w:val="6"/>
  </w:num>
  <w:num w:numId="13" w16cid:durableId="1567835754">
    <w:abstractNumId w:val="3"/>
  </w:num>
  <w:num w:numId="14" w16cid:durableId="13932348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727"/>
    <w:rsid w:val="00037806"/>
    <w:rsid w:val="000673FF"/>
    <w:rsid w:val="0009751B"/>
    <w:rsid w:val="00097C91"/>
    <w:rsid w:val="000A61A9"/>
    <w:rsid w:val="000E1C32"/>
    <w:rsid w:val="000F08AE"/>
    <w:rsid w:val="00113824"/>
    <w:rsid w:val="00115114"/>
    <w:rsid w:val="0013753C"/>
    <w:rsid w:val="001557AE"/>
    <w:rsid w:val="00174720"/>
    <w:rsid w:val="001827C5"/>
    <w:rsid w:val="00182FF6"/>
    <w:rsid w:val="001D7F14"/>
    <w:rsid w:val="001D7F78"/>
    <w:rsid w:val="001E00FC"/>
    <w:rsid w:val="001E1BC0"/>
    <w:rsid w:val="001F722C"/>
    <w:rsid w:val="00206530"/>
    <w:rsid w:val="002143E8"/>
    <w:rsid w:val="0021623B"/>
    <w:rsid w:val="00243C7D"/>
    <w:rsid w:val="002632AB"/>
    <w:rsid w:val="00287D8B"/>
    <w:rsid w:val="002F7973"/>
    <w:rsid w:val="002F7EA5"/>
    <w:rsid w:val="003114B7"/>
    <w:rsid w:val="003325D9"/>
    <w:rsid w:val="003344C6"/>
    <w:rsid w:val="00350778"/>
    <w:rsid w:val="003628E8"/>
    <w:rsid w:val="00372AAA"/>
    <w:rsid w:val="003A442C"/>
    <w:rsid w:val="00420154"/>
    <w:rsid w:val="004A1CD8"/>
    <w:rsid w:val="004D1937"/>
    <w:rsid w:val="004D77EE"/>
    <w:rsid w:val="004E3D41"/>
    <w:rsid w:val="00504727"/>
    <w:rsid w:val="0050638A"/>
    <w:rsid w:val="00574DA2"/>
    <w:rsid w:val="005A054E"/>
    <w:rsid w:val="005B5AD7"/>
    <w:rsid w:val="005D306B"/>
    <w:rsid w:val="0061423F"/>
    <w:rsid w:val="00620408"/>
    <w:rsid w:val="00643BCF"/>
    <w:rsid w:val="006526EC"/>
    <w:rsid w:val="00694CB0"/>
    <w:rsid w:val="006A6C62"/>
    <w:rsid w:val="006B77C6"/>
    <w:rsid w:val="006D3CF2"/>
    <w:rsid w:val="006E7E53"/>
    <w:rsid w:val="007162A9"/>
    <w:rsid w:val="007339D5"/>
    <w:rsid w:val="00765498"/>
    <w:rsid w:val="007841C1"/>
    <w:rsid w:val="007C2412"/>
    <w:rsid w:val="00812740"/>
    <w:rsid w:val="00826AA7"/>
    <w:rsid w:val="00890938"/>
    <w:rsid w:val="008A7882"/>
    <w:rsid w:val="008C62C4"/>
    <w:rsid w:val="0093581C"/>
    <w:rsid w:val="00955B6A"/>
    <w:rsid w:val="0097009A"/>
    <w:rsid w:val="0098100B"/>
    <w:rsid w:val="00981A9D"/>
    <w:rsid w:val="00987FCC"/>
    <w:rsid w:val="0099566E"/>
    <w:rsid w:val="009A5A4C"/>
    <w:rsid w:val="009E5486"/>
    <w:rsid w:val="00A208D2"/>
    <w:rsid w:val="00A25515"/>
    <w:rsid w:val="00A472BC"/>
    <w:rsid w:val="00A65CE4"/>
    <w:rsid w:val="00AC172B"/>
    <w:rsid w:val="00AE7885"/>
    <w:rsid w:val="00B7208D"/>
    <w:rsid w:val="00B85AB0"/>
    <w:rsid w:val="00BB5D78"/>
    <w:rsid w:val="00BD5940"/>
    <w:rsid w:val="00BE4C46"/>
    <w:rsid w:val="00C2367F"/>
    <w:rsid w:val="00C250B0"/>
    <w:rsid w:val="00C44D90"/>
    <w:rsid w:val="00C55841"/>
    <w:rsid w:val="00C6107C"/>
    <w:rsid w:val="00C82627"/>
    <w:rsid w:val="00C92B07"/>
    <w:rsid w:val="00CD6FC6"/>
    <w:rsid w:val="00D020EF"/>
    <w:rsid w:val="00D3136B"/>
    <w:rsid w:val="00D7496A"/>
    <w:rsid w:val="00E06A0F"/>
    <w:rsid w:val="00E15278"/>
    <w:rsid w:val="00E22435"/>
    <w:rsid w:val="00E54078"/>
    <w:rsid w:val="00E5412A"/>
    <w:rsid w:val="00E6607E"/>
    <w:rsid w:val="00E814DC"/>
    <w:rsid w:val="00E826FA"/>
    <w:rsid w:val="00EF7A56"/>
    <w:rsid w:val="00F26133"/>
    <w:rsid w:val="00F410B8"/>
    <w:rsid w:val="00F54977"/>
    <w:rsid w:val="00F56EBB"/>
    <w:rsid w:val="00F73496"/>
    <w:rsid w:val="00F9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37F33E"/>
  <w15:docId w15:val="{D5E610E0-E597-4C63-B6F2-E7A48CB98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62A9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7162A9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7162A9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rsid w:val="007162A9"/>
    <w:pPr>
      <w:keepNext/>
      <w:ind w:left="255"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814D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06A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2001/2002</vt:lpstr>
    </vt:vector>
  </TitlesOfParts>
  <Company>AEOA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2001/2002</dc:title>
  <dc:creator>Arrowhead Head Start</dc:creator>
  <cp:lastModifiedBy>Kelly Garrity</cp:lastModifiedBy>
  <cp:revision>4</cp:revision>
  <cp:lastPrinted>2025-12-03T15:36:00Z</cp:lastPrinted>
  <dcterms:created xsi:type="dcterms:W3CDTF">2025-12-03T15:28:00Z</dcterms:created>
  <dcterms:modified xsi:type="dcterms:W3CDTF">2025-12-15T21:00:00Z</dcterms:modified>
</cp:coreProperties>
</file>