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1270" w14:textId="77777777" w:rsidR="004C1582" w:rsidRPr="001F7F35" w:rsidRDefault="004C1582" w:rsidP="004C1582">
      <w:pPr>
        <w:keepNext/>
        <w:outlineLvl w:val="0"/>
        <w:rPr>
          <w:rFonts w:ascii="Times New Roman" w:hAnsi="Times New Roman"/>
          <w:b/>
          <w:sz w:val="32"/>
          <w:szCs w:val="20"/>
        </w:rPr>
      </w:pPr>
      <w:r>
        <w:rPr>
          <w:rFonts w:ascii="Times New Roman" w:hAnsi="Times New Roman"/>
          <w:b/>
          <w:sz w:val="32"/>
          <w:szCs w:val="20"/>
        </w:rPr>
        <w:t xml:space="preserve">Enrollment Policy </w:t>
      </w:r>
    </w:p>
    <w:p w14:paraId="362909C3" w14:textId="77777777" w:rsidR="004C1582" w:rsidRDefault="004C1582" w:rsidP="004C1582">
      <w:pPr>
        <w:rPr>
          <w:rFonts w:ascii="Times New Roman" w:hAnsi="Times New Roman"/>
          <w:b/>
          <w:sz w:val="16"/>
          <w:szCs w:val="16"/>
          <w:u w:val="single"/>
        </w:rPr>
      </w:pPr>
    </w:p>
    <w:p w14:paraId="5F6844B8" w14:textId="3E99A140" w:rsidR="004C1582" w:rsidRDefault="004C1582" w:rsidP="004C1582">
      <w:pPr>
        <w:rPr>
          <w:rFonts w:ascii="Times New Roman" w:hAnsi="Times New Roman"/>
          <w:szCs w:val="20"/>
        </w:rPr>
      </w:pPr>
      <w:r>
        <w:rPr>
          <w:rFonts w:ascii="Times New Roman" w:hAnsi="Times New Roman"/>
          <w:szCs w:val="20"/>
        </w:rPr>
        <w:t>Arrowhead Head Start will maintain full</w:t>
      </w:r>
      <w:r w:rsidR="004676EE">
        <w:rPr>
          <w:rFonts w:ascii="Times New Roman" w:hAnsi="Times New Roman"/>
          <w:szCs w:val="20"/>
        </w:rPr>
        <w:t>y</w:t>
      </w:r>
      <w:r>
        <w:rPr>
          <w:rFonts w:ascii="Times New Roman" w:hAnsi="Times New Roman"/>
          <w:szCs w:val="20"/>
        </w:rPr>
        <w:t xml:space="preserve"> funded enrollment and fill vacancies within 30 days. Sites are determined annually based on community needs assessment data and recruitment (see Recruitment Plan). Site recommendations are approved by the Policy Council and the AEOA Board in the spring before the program year. </w:t>
      </w:r>
    </w:p>
    <w:p w14:paraId="3E21409A" w14:textId="77777777" w:rsidR="004C1582" w:rsidRDefault="004C1582" w:rsidP="004C1582">
      <w:pPr>
        <w:rPr>
          <w:rFonts w:ascii="Times New Roman" w:hAnsi="Times New Roman"/>
          <w:szCs w:val="20"/>
        </w:rPr>
      </w:pPr>
    </w:p>
    <w:p w14:paraId="1CB83428" w14:textId="59E4204A" w:rsidR="004C1582" w:rsidRDefault="004C1582" w:rsidP="004C1582">
      <w:pPr>
        <w:rPr>
          <w:rFonts w:ascii="Times New Roman" w:hAnsi="Times New Roman"/>
          <w:szCs w:val="20"/>
        </w:rPr>
      </w:pPr>
      <w:r>
        <w:rPr>
          <w:rFonts w:ascii="Times New Roman" w:hAnsi="Times New Roman"/>
          <w:szCs w:val="20"/>
        </w:rPr>
        <w:t xml:space="preserve">All applications are assigned priority points, including eligibility (see Eligibility Policy), before placement in the program. Priority ranking criteria </w:t>
      </w:r>
      <w:proofErr w:type="gramStart"/>
      <w:r>
        <w:rPr>
          <w:rFonts w:ascii="Times New Roman" w:hAnsi="Times New Roman"/>
          <w:szCs w:val="20"/>
        </w:rPr>
        <w:t>is</w:t>
      </w:r>
      <w:proofErr w:type="gramEnd"/>
      <w:r>
        <w:rPr>
          <w:rFonts w:ascii="Times New Roman" w:hAnsi="Times New Roman"/>
          <w:szCs w:val="20"/>
        </w:rPr>
        <w:t xml:space="preserve"> reviewed annually by the Policy Council and AEOA Board (see Head Start and Early Head Start Point Systems). Priority ranking systems give specific consideration for children with special needs</w:t>
      </w:r>
      <w:r w:rsidR="00D8592F">
        <w:rPr>
          <w:rFonts w:ascii="Times New Roman" w:hAnsi="Times New Roman"/>
          <w:szCs w:val="20"/>
        </w:rPr>
        <w:t>, family/child risk factors</w:t>
      </w:r>
      <w:r>
        <w:rPr>
          <w:rFonts w:ascii="Times New Roman" w:hAnsi="Times New Roman"/>
          <w:szCs w:val="20"/>
        </w:rPr>
        <w:t xml:space="preserve"> and communities with comparable preschool programs. </w:t>
      </w:r>
    </w:p>
    <w:p w14:paraId="7881435D" w14:textId="120238FB" w:rsidR="00C1757F" w:rsidRDefault="00C1757F" w:rsidP="004C1582">
      <w:pPr>
        <w:rPr>
          <w:rFonts w:ascii="Times New Roman" w:hAnsi="Times New Roman"/>
          <w:szCs w:val="20"/>
        </w:rPr>
      </w:pPr>
    </w:p>
    <w:p w14:paraId="4A132D57" w14:textId="700133DB" w:rsidR="00512E7D" w:rsidRPr="00482F7D" w:rsidRDefault="00512E7D" w:rsidP="004C1582">
      <w:pPr>
        <w:rPr>
          <w:rFonts w:ascii="Times New Roman" w:hAnsi="Times New Roman"/>
          <w:szCs w:val="20"/>
        </w:rPr>
      </w:pPr>
      <w:r>
        <w:rPr>
          <w:rFonts w:ascii="Times New Roman" w:hAnsi="Times New Roman"/>
          <w:szCs w:val="20"/>
        </w:rPr>
        <w:t xml:space="preserve">The </w:t>
      </w:r>
      <w:r w:rsidRPr="00482F7D">
        <w:rPr>
          <w:rFonts w:ascii="Times New Roman" w:hAnsi="Times New Roman"/>
          <w:szCs w:val="20"/>
        </w:rPr>
        <w:t>selection process includes the following:</w:t>
      </w:r>
    </w:p>
    <w:p w14:paraId="5948555F" w14:textId="5A685115" w:rsidR="00512E7D" w:rsidRPr="00482F7D" w:rsidRDefault="005D49E1" w:rsidP="00482F7D">
      <w:pPr>
        <w:pStyle w:val="ListParagraph"/>
        <w:numPr>
          <w:ilvl w:val="0"/>
          <w:numId w:val="1"/>
        </w:numPr>
        <w:rPr>
          <w:rFonts w:ascii="Times New Roman" w:hAnsi="Times New Roman"/>
          <w:szCs w:val="20"/>
        </w:rPr>
      </w:pPr>
      <w:r w:rsidRPr="00482F7D">
        <w:rPr>
          <w:rFonts w:ascii="Times New Roman" w:hAnsi="Times New Roman"/>
          <w:szCs w:val="20"/>
        </w:rPr>
        <w:t>Openings will be filled</w:t>
      </w:r>
      <w:r w:rsidR="00512E7D" w:rsidRPr="00482F7D">
        <w:rPr>
          <w:rFonts w:ascii="Times New Roman" w:hAnsi="Times New Roman"/>
          <w:szCs w:val="20"/>
        </w:rPr>
        <w:t xml:space="preserve"> </w:t>
      </w:r>
      <w:proofErr w:type="gramStart"/>
      <w:r w:rsidR="00512E7D" w:rsidRPr="00482F7D">
        <w:rPr>
          <w:rFonts w:ascii="Times New Roman" w:hAnsi="Times New Roman"/>
          <w:szCs w:val="20"/>
        </w:rPr>
        <w:t>from</w:t>
      </w:r>
      <w:proofErr w:type="gramEnd"/>
      <w:r w:rsidR="00512E7D" w:rsidRPr="00482F7D">
        <w:rPr>
          <w:rFonts w:ascii="Times New Roman" w:hAnsi="Times New Roman"/>
          <w:szCs w:val="20"/>
        </w:rPr>
        <w:t xml:space="preserve"> the waiting list</w:t>
      </w:r>
      <w:r w:rsidRPr="00482F7D">
        <w:rPr>
          <w:rFonts w:ascii="Times New Roman" w:hAnsi="Times New Roman"/>
          <w:szCs w:val="20"/>
        </w:rPr>
        <w:t xml:space="preserve"> in order of priority</w:t>
      </w:r>
      <w:r w:rsidR="00512E7D" w:rsidRPr="00482F7D">
        <w:rPr>
          <w:rFonts w:ascii="Times New Roman" w:hAnsi="Times New Roman"/>
          <w:szCs w:val="20"/>
        </w:rPr>
        <w:t xml:space="preserve"> points assigned</w:t>
      </w:r>
      <w:r w:rsidRPr="00482F7D">
        <w:rPr>
          <w:rFonts w:ascii="Times New Roman" w:hAnsi="Times New Roman"/>
          <w:szCs w:val="20"/>
        </w:rPr>
        <w:t>.</w:t>
      </w:r>
    </w:p>
    <w:p w14:paraId="182FCE69" w14:textId="3A4BD14A" w:rsidR="00512E7D" w:rsidRPr="00482F7D" w:rsidRDefault="00512E7D" w:rsidP="00512E7D">
      <w:pPr>
        <w:pStyle w:val="ListParagraph"/>
        <w:numPr>
          <w:ilvl w:val="0"/>
          <w:numId w:val="1"/>
        </w:numPr>
        <w:rPr>
          <w:rFonts w:ascii="Times New Roman" w:hAnsi="Times New Roman"/>
          <w:szCs w:val="20"/>
        </w:rPr>
      </w:pPr>
      <w:proofErr w:type="gramStart"/>
      <w:r w:rsidRPr="00482F7D">
        <w:rPr>
          <w:rFonts w:ascii="Times New Roman" w:hAnsi="Times New Roman"/>
          <w:szCs w:val="20"/>
        </w:rPr>
        <w:t>I</w:t>
      </w:r>
      <w:r w:rsidR="00190EA0" w:rsidRPr="00482F7D">
        <w:rPr>
          <w:rFonts w:ascii="Times New Roman" w:hAnsi="Times New Roman"/>
          <w:szCs w:val="20"/>
        </w:rPr>
        <w:t>n order to</w:t>
      </w:r>
      <w:proofErr w:type="gramEnd"/>
      <w:r w:rsidR="00190EA0" w:rsidRPr="00482F7D">
        <w:rPr>
          <w:rFonts w:ascii="Times New Roman" w:hAnsi="Times New Roman"/>
          <w:szCs w:val="20"/>
        </w:rPr>
        <w:t xml:space="preserve"> maintain </w:t>
      </w:r>
      <w:r w:rsidR="00190EA0" w:rsidRPr="00512E7D">
        <w:rPr>
          <w:rFonts w:ascii="Times New Roman" w:hAnsi="Times New Roman"/>
          <w:szCs w:val="20"/>
        </w:rPr>
        <w:t xml:space="preserve">a safe and functional environment, placement of children with significant needs may be held if 20% of </w:t>
      </w:r>
      <w:r w:rsidR="00FF1336" w:rsidRPr="00482F7D">
        <w:rPr>
          <w:rFonts w:ascii="Times New Roman" w:hAnsi="Times New Roman"/>
          <w:szCs w:val="20"/>
        </w:rPr>
        <w:t xml:space="preserve">the </w:t>
      </w:r>
      <w:r w:rsidR="00190EA0" w:rsidRPr="00482F7D">
        <w:rPr>
          <w:rFonts w:ascii="Times New Roman" w:hAnsi="Times New Roman"/>
          <w:szCs w:val="20"/>
        </w:rPr>
        <w:t>classroom</w:t>
      </w:r>
      <w:r w:rsidR="00FF1336" w:rsidRPr="00482F7D">
        <w:rPr>
          <w:rFonts w:ascii="Times New Roman" w:hAnsi="Times New Roman"/>
          <w:szCs w:val="20"/>
        </w:rPr>
        <w:t xml:space="preserve"> at the time of a vacancy</w:t>
      </w:r>
      <w:r w:rsidR="00190EA0" w:rsidRPr="00482F7D">
        <w:rPr>
          <w:rFonts w:ascii="Times New Roman" w:hAnsi="Times New Roman"/>
          <w:szCs w:val="20"/>
        </w:rPr>
        <w:t xml:space="preserve"> </w:t>
      </w:r>
      <w:r w:rsidR="00FF1336" w:rsidRPr="00482F7D">
        <w:rPr>
          <w:rFonts w:ascii="Times New Roman" w:hAnsi="Times New Roman"/>
          <w:szCs w:val="20"/>
        </w:rPr>
        <w:t>consists of</w:t>
      </w:r>
      <w:r w:rsidR="00482F7D" w:rsidRPr="00482F7D">
        <w:rPr>
          <w:rFonts w:ascii="Times New Roman" w:hAnsi="Times New Roman"/>
          <w:szCs w:val="20"/>
        </w:rPr>
        <w:t>:</w:t>
      </w:r>
      <w:r w:rsidR="00190EA0" w:rsidRPr="00482F7D">
        <w:rPr>
          <w:rFonts w:ascii="Times New Roman" w:hAnsi="Times New Roman"/>
          <w:szCs w:val="20"/>
        </w:rPr>
        <w:t xml:space="preserve"> </w:t>
      </w:r>
    </w:p>
    <w:p w14:paraId="34175BB2" w14:textId="301801E2" w:rsidR="00512E7D" w:rsidRDefault="00512E7D" w:rsidP="00512E7D">
      <w:pPr>
        <w:pStyle w:val="ListParagraph"/>
        <w:numPr>
          <w:ilvl w:val="1"/>
          <w:numId w:val="1"/>
        </w:numPr>
        <w:rPr>
          <w:rFonts w:ascii="Times New Roman" w:hAnsi="Times New Roman"/>
          <w:szCs w:val="20"/>
        </w:rPr>
      </w:pPr>
      <w:r>
        <w:rPr>
          <w:rFonts w:ascii="Times New Roman" w:hAnsi="Times New Roman"/>
          <w:szCs w:val="20"/>
        </w:rPr>
        <w:t xml:space="preserve">Children </w:t>
      </w:r>
      <w:r w:rsidR="00FF1336">
        <w:rPr>
          <w:rFonts w:ascii="Times New Roman" w:hAnsi="Times New Roman"/>
          <w:szCs w:val="20"/>
        </w:rPr>
        <w:t xml:space="preserve">receiving services through </w:t>
      </w:r>
      <w:r>
        <w:rPr>
          <w:rFonts w:ascii="Times New Roman" w:hAnsi="Times New Roman"/>
          <w:szCs w:val="20"/>
        </w:rPr>
        <w:t>current Individual Education Plans (IEP)</w:t>
      </w:r>
      <w:r w:rsidR="00190EA0" w:rsidRPr="00512E7D">
        <w:rPr>
          <w:rFonts w:ascii="Times New Roman" w:hAnsi="Times New Roman"/>
          <w:szCs w:val="20"/>
        </w:rPr>
        <w:t xml:space="preserve">, </w:t>
      </w:r>
    </w:p>
    <w:p w14:paraId="25725835" w14:textId="0550EFF6" w:rsidR="00512E7D" w:rsidRDefault="00512E7D" w:rsidP="00512E7D">
      <w:pPr>
        <w:pStyle w:val="ListParagraph"/>
        <w:numPr>
          <w:ilvl w:val="1"/>
          <w:numId w:val="1"/>
        </w:numPr>
        <w:rPr>
          <w:rFonts w:ascii="Times New Roman" w:hAnsi="Times New Roman"/>
          <w:szCs w:val="20"/>
        </w:rPr>
      </w:pPr>
      <w:r>
        <w:rPr>
          <w:rFonts w:ascii="Times New Roman" w:hAnsi="Times New Roman"/>
          <w:szCs w:val="20"/>
        </w:rPr>
        <w:t xml:space="preserve">Children with </w:t>
      </w:r>
      <w:proofErr w:type="gramStart"/>
      <w:r>
        <w:rPr>
          <w:rFonts w:ascii="Times New Roman" w:hAnsi="Times New Roman"/>
          <w:szCs w:val="20"/>
        </w:rPr>
        <w:t>a pending</w:t>
      </w:r>
      <w:proofErr w:type="gramEnd"/>
      <w:r>
        <w:rPr>
          <w:rFonts w:ascii="Times New Roman" w:hAnsi="Times New Roman"/>
          <w:szCs w:val="20"/>
        </w:rPr>
        <w:t xml:space="preserve"> Help Me Grow evaluation for Individual Education Plan (IEP) services,</w:t>
      </w:r>
    </w:p>
    <w:p w14:paraId="0301B4B2" w14:textId="381BDCCC" w:rsidR="00512E7D" w:rsidRPr="008A27CC" w:rsidRDefault="00512E7D" w:rsidP="00512E7D">
      <w:pPr>
        <w:pStyle w:val="ListParagraph"/>
        <w:numPr>
          <w:ilvl w:val="1"/>
          <w:numId w:val="1"/>
        </w:numPr>
        <w:rPr>
          <w:rFonts w:ascii="Times New Roman" w:hAnsi="Times New Roman"/>
          <w:szCs w:val="20"/>
        </w:rPr>
      </w:pPr>
      <w:r>
        <w:rPr>
          <w:rFonts w:ascii="Times New Roman" w:hAnsi="Times New Roman"/>
          <w:szCs w:val="20"/>
        </w:rPr>
        <w:t>Children currently on a</w:t>
      </w:r>
      <w:r w:rsidR="00457176">
        <w:rPr>
          <w:rFonts w:ascii="Times New Roman" w:hAnsi="Times New Roman"/>
          <w:szCs w:val="20"/>
        </w:rPr>
        <w:t xml:space="preserve"> </w:t>
      </w:r>
      <w:r w:rsidR="00457176" w:rsidRPr="008A27CC">
        <w:rPr>
          <w:rFonts w:ascii="Times New Roman" w:hAnsi="Times New Roman"/>
          <w:szCs w:val="20"/>
        </w:rPr>
        <w:t>Classroom</w:t>
      </w:r>
      <w:r w:rsidRPr="008A27CC">
        <w:rPr>
          <w:rFonts w:ascii="Times New Roman" w:hAnsi="Times New Roman"/>
          <w:szCs w:val="20"/>
        </w:rPr>
        <w:t xml:space="preserve"> </w:t>
      </w:r>
      <w:r w:rsidR="00457176" w:rsidRPr="008A27CC">
        <w:rPr>
          <w:rFonts w:ascii="Times New Roman" w:hAnsi="Times New Roman"/>
          <w:szCs w:val="20"/>
        </w:rPr>
        <w:t>Modified Schedule (CMS),</w:t>
      </w:r>
    </w:p>
    <w:p w14:paraId="343E2309" w14:textId="66D9A696" w:rsidR="00FF1336" w:rsidRDefault="00FF1336" w:rsidP="00512E7D">
      <w:pPr>
        <w:pStyle w:val="ListParagraph"/>
        <w:numPr>
          <w:ilvl w:val="1"/>
          <w:numId w:val="1"/>
        </w:numPr>
        <w:rPr>
          <w:rFonts w:ascii="Times New Roman" w:hAnsi="Times New Roman"/>
          <w:szCs w:val="20"/>
        </w:rPr>
      </w:pPr>
      <w:r>
        <w:rPr>
          <w:rFonts w:ascii="Times New Roman" w:hAnsi="Times New Roman"/>
          <w:szCs w:val="20"/>
        </w:rPr>
        <w:t xml:space="preserve">Children receiving </w:t>
      </w:r>
      <w:r w:rsidR="007B3CFB">
        <w:rPr>
          <w:rFonts w:ascii="Times New Roman" w:hAnsi="Times New Roman"/>
          <w:szCs w:val="20"/>
        </w:rPr>
        <w:t xml:space="preserve">mental health </w:t>
      </w:r>
      <w:r>
        <w:rPr>
          <w:rFonts w:ascii="Times New Roman" w:hAnsi="Times New Roman"/>
          <w:szCs w:val="20"/>
        </w:rPr>
        <w:t>services</w:t>
      </w:r>
      <w:r w:rsidR="007B3CFB">
        <w:rPr>
          <w:rFonts w:ascii="Times New Roman" w:hAnsi="Times New Roman"/>
          <w:szCs w:val="20"/>
        </w:rPr>
        <w:t xml:space="preserve"> </w:t>
      </w:r>
      <w:r>
        <w:rPr>
          <w:rFonts w:ascii="Times New Roman" w:hAnsi="Times New Roman"/>
          <w:szCs w:val="20"/>
        </w:rPr>
        <w:t>through an outside agency,</w:t>
      </w:r>
    </w:p>
    <w:p w14:paraId="6258DDFA" w14:textId="5CB754B7" w:rsidR="00FF1336" w:rsidRDefault="00FF1336" w:rsidP="00512E7D">
      <w:pPr>
        <w:pStyle w:val="ListParagraph"/>
        <w:numPr>
          <w:ilvl w:val="1"/>
          <w:numId w:val="1"/>
        </w:numPr>
        <w:rPr>
          <w:rFonts w:ascii="Times New Roman" w:hAnsi="Times New Roman"/>
          <w:szCs w:val="20"/>
        </w:rPr>
      </w:pPr>
      <w:r>
        <w:rPr>
          <w:rFonts w:ascii="Times New Roman" w:hAnsi="Times New Roman"/>
          <w:szCs w:val="20"/>
        </w:rPr>
        <w:t>Children with a pending Head Start referral for mental health services by an outside agency,</w:t>
      </w:r>
    </w:p>
    <w:p w14:paraId="458BC505" w14:textId="62388EEC" w:rsidR="00FF1336" w:rsidRPr="008A27CC" w:rsidRDefault="00FF1336" w:rsidP="00FF1336">
      <w:pPr>
        <w:pStyle w:val="ListParagraph"/>
        <w:numPr>
          <w:ilvl w:val="1"/>
          <w:numId w:val="1"/>
        </w:numPr>
        <w:rPr>
          <w:rFonts w:ascii="Times New Roman" w:hAnsi="Times New Roman"/>
          <w:szCs w:val="20"/>
        </w:rPr>
      </w:pPr>
      <w:r>
        <w:rPr>
          <w:rFonts w:ascii="Times New Roman" w:hAnsi="Times New Roman"/>
          <w:szCs w:val="20"/>
        </w:rPr>
        <w:t xml:space="preserve">Children receiving internal Head Start behavioral supports (either by the Disabilities </w:t>
      </w:r>
      <w:r w:rsidRPr="008A27CC">
        <w:rPr>
          <w:rFonts w:ascii="Times New Roman" w:hAnsi="Times New Roman"/>
          <w:szCs w:val="20"/>
        </w:rPr>
        <w:t>and Mental Health Manager or classroom staff)</w:t>
      </w:r>
      <w:r w:rsidR="00897520" w:rsidRPr="008A27CC">
        <w:rPr>
          <w:rFonts w:ascii="Times New Roman" w:hAnsi="Times New Roman"/>
          <w:szCs w:val="20"/>
        </w:rPr>
        <w:t>,</w:t>
      </w:r>
    </w:p>
    <w:p w14:paraId="2B6A81E3" w14:textId="78CE66E0" w:rsidR="00457176" w:rsidRPr="008A27CC" w:rsidRDefault="00457176" w:rsidP="00FF1336">
      <w:pPr>
        <w:pStyle w:val="ListParagraph"/>
        <w:numPr>
          <w:ilvl w:val="1"/>
          <w:numId w:val="1"/>
        </w:numPr>
        <w:rPr>
          <w:rFonts w:ascii="Times New Roman" w:hAnsi="Times New Roman"/>
          <w:szCs w:val="20"/>
        </w:rPr>
      </w:pPr>
      <w:r w:rsidRPr="008A27CC">
        <w:rPr>
          <w:rFonts w:ascii="Times New Roman" w:hAnsi="Times New Roman"/>
          <w:szCs w:val="20"/>
        </w:rPr>
        <w:t>Review of Behavioral Tracking Tool (BTT) by classroom</w:t>
      </w:r>
      <w:r w:rsidR="00897520" w:rsidRPr="008A27CC">
        <w:rPr>
          <w:rFonts w:ascii="Times New Roman" w:hAnsi="Times New Roman"/>
          <w:szCs w:val="20"/>
        </w:rPr>
        <w:t>,</w:t>
      </w:r>
      <w:r w:rsidRPr="008A27CC">
        <w:rPr>
          <w:rFonts w:ascii="Times New Roman" w:hAnsi="Times New Roman"/>
          <w:szCs w:val="20"/>
        </w:rPr>
        <w:t xml:space="preserve"> </w:t>
      </w:r>
    </w:p>
    <w:p w14:paraId="3939F9ED" w14:textId="51AEBE73" w:rsidR="00897520" w:rsidRPr="008A27CC" w:rsidRDefault="00897520" w:rsidP="00FF1336">
      <w:pPr>
        <w:pStyle w:val="ListParagraph"/>
        <w:numPr>
          <w:ilvl w:val="1"/>
          <w:numId w:val="1"/>
        </w:numPr>
        <w:rPr>
          <w:rFonts w:ascii="Times New Roman" w:hAnsi="Times New Roman"/>
          <w:szCs w:val="20"/>
        </w:rPr>
      </w:pPr>
      <w:r w:rsidRPr="008A27CC">
        <w:rPr>
          <w:rFonts w:ascii="Times New Roman" w:hAnsi="Times New Roman"/>
          <w:szCs w:val="20"/>
        </w:rPr>
        <w:t>Review of Accident and Incident reports</w:t>
      </w:r>
      <w:r w:rsidR="000E6456" w:rsidRPr="008A27CC">
        <w:rPr>
          <w:rFonts w:ascii="Times New Roman" w:hAnsi="Times New Roman"/>
          <w:szCs w:val="20"/>
        </w:rPr>
        <w:t xml:space="preserve"> by classroom</w:t>
      </w:r>
      <w:r w:rsidRPr="008A27CC">
        <w:rPr>
          <w:rFonts w:ascii="Times New Roman" w:hAnsi="Times New Roman"/>
          <w:szCs w:val="20"/>
        </w:rPr>
        <w:t>.</w:t>
      </w:r>
    </w:p>
    <w:p w14:paraId="29A5792A" w14:textId="214DA3C7" w:rsidR="00FF1336" w:rsidRDefault="00FF1336" w:rsidP="00FF1336">
      <w:pPr>
        <w:pStyle w:val="ListParagraph"/>
        <w:numPr>
          <w:ilvl w:val="0"/>
          <w:numId w:val="1"/>
        </w:numPr>
        <w:rPr>
          <w:rFonts w:ascii="Times New Roman" w:hAnsi="Times New Roman"/>
          <w:szCs w:val="20"/>
        </w:rPr>
      </w:pPr>
      <w:r w:rsidRPr="00482F7D">
        <w:rPr>
          <w:rFonts w:ascii="Times New Roman" w:hAnsi="Times New Roman"/>
          <w:szCs w:val="20"/>
        </w:rPr>
        <w:t xml:space="preserve">The determination to delay placing an eligible participant will be made by </w:t>
      </w:r>
      <w:r w:rsidR="009029E7" w:rsidRPr="00482F7D">
        <w:rPr>
          <w:rFonts w:ascii="Times New Roman" w:hAnsi="Times New Roman"/>
          <w:szCs w:val="20"/>
        </w:rPr>
        <w:t xml:space="preserve">a </w:t>
      </w:r>
      <w:r w:rsidRPr="00482F7D">
        <w:rPr>
          <w:rFonts w:ascii="Times New Roman" w:hAnsi="Times New Roman"/>
          <w:szCs w:val="20"/>
        </w:rPr>
        <w:t xml:space="preserve">designated </w:t>
      </w:r>
      <w:r w:rsidR="009029E7" w:rsidRPr="00482F7D">
        <w:rPr>
          <w:rFonts w:ascii="Times New Roman" w:hAnsi="Times New Roman"/>
          <w:szCs w:val="20"/>
        </w:rPr>
        <w:t>team of management staff including, but not limited to: The ERSEA and Family Service Manager, Disability and Mental Health Manager, and the Program Manager.</w:t>
      </w:r>
    </w:p>
    <w:p w14:paraId="52952EFA" w14:textId="186E04DD" w:rsidR="000E6456" w:rsidRPr="008A27CC" w:rsidRDefault="00FF5314" w:rsidP="00FF1336">
      <w:pPr>
        <w:pStyle w:val="ListParagraph"/>
        <w:numPr>
          <w:ilvl w:val="0"/>
          <w:numId w:val="1"/>
        </w:numPr>
        <w:rPr>
          <w:rFonts w:ascii="Times New Roman" w:hAnsi="Times New Roman"/>
          <w:szCs w:val="20"/>
        </w:rPr>
      </w:pPr>
      <w:r w:rsidRPr="008A27CC">
        <w:rPr>
          <w:rFonts w:ascii="Times New Roman" w:hAnsi="Times New Roman"/>
          <w:szCs w:val="20"/>
        </w:rPr>
        <w:t>A r</w:t>
      </w:r>
      <w:r w:rsidR="000E6456" w:rsidRPr="008A27CC">
        <w:rPr>
          <w:rFonts w:ascii="Times New Roman" w:hAnsi="Times New Roman"/>
          <w:szCs w:val="20"/>
        </w:rPr>
        <w:t xml:space="preserve">eview of classroom capacities </w:t>
      </w:r>
      <w:r w:rsidRPr="008A27CC">
        <w:rPr>
          <w:rFonts w:ascii="Times New Roman" w:hAnsi="Times New Roman"/>
          <w:szCs w:val="20"/>
        </w:rPr>
        <w:t>will be completed monthly at the management IDT meetings.</w:t>
      </w:r>
    </w:p>
    <w:p w14:paraId="7A50A1C3" w14:textId="3A90BB45" w:rsidR="00C1757F" w:rsidRPr="00FF1336" w:rsidRDefault="009029E7" w:rsidP="00FF1336">
      <w:pPr>
        <w:pStyle w:val="ListParagraph"/>
        <w:numPr>
          <w:ilvl w:val="0"/>
          <w:numId w:val="1"/>
        </w:numPr>
        <w:rPr>
          <w:rFonts w:ascii="Times New Roman" w:hAnsi="Times New Roman"/>
          <w:szCs w:val="20"/>
        </w:rPr>
      </w:pPr>
      <w:r w:rsidRPr="00482F7D">
        <w:rPr>
          <w:rFonts w:ascii="Times New Roman" w:hAnsi="Times New Roman"/>
          <w:szCs w:val="20"/>
        </w:rPr>
        <w:t xml:space="preserve">A decision to delay placement </w:t>
      </w:r>
      <w:r>
        <w:rPr>
          <w:rFonts w:ascii="Times New Roman" w:hAnsi="Times New Roman"/>
          <w:szCs w:val="20"/>
        </w:rPr>
        <w:t>will</w:t>
      </w:r>
      <w:r w:rsidR="0005265C" w:rsidRPr="00FF1336">
        <w:rPr>
          <w:rFonts w:ascii="Times New Roman" w:hAnsi="Times New Roman"/>
          <w:szCs w:val="20"/>
        </w:rPr>
        <w:t xml:space="preserve"> be documented in the “Enrollment Notes” section</w:t>
      </w:r>
      <w:r>
        <w:rPr>
          <w:rFonts w:ascii="Times New Roman" w:hAnsi="Times New Roman"/>
          <w:szCs w:val="20"/>
        </w:rPr>
        <w:t xml:space="preserve"> </w:t>
      </w:r>
      <w:r w:rsidRPr="00482F7D">
        <w:rPr>
          <w:rFonts w:ascii="Times New Roman" w:hAnsi="Times New Roman"/>
          <w:szCs w:val="20"/>
        </w:rPr>
        <w:t>for the specific participant</w:t>
      </w:r>
      <w:r w:rsidR="0005265C" w:rsidRPr="00482F7D">
        <w:rPr>
          <w:rFonts w:ascii="Times New Roman" w:hAnsi="Times New Roman"/>
          <w:szCs w:val="20"/>
        </w:rPr>
        <w:t xml:space="preserve"> </w:t>
      </w:r>
      <w:r w:rsidR="0005265C" w:rsidRPr="00FF1336">
        <w:rPr>
          <w:rFonts w:ascii="Times New Roman" w:hAnsi="Times New Roman"/>
          <w:szCs w:val="20"/>
        </w:rPr>
        <w:t>in the ChildPlus system</w:t>
      </w:r>
      <w:r w:rsidRPr="009029E7">
        <w:rPr>
          <w:rFonts w:ascii="Times New Roman" w:hAnsi="Times New Roman"/>
          <w:color w:val="FF0000"/>
          <w:szCs w:val="20"/>
        </w:rPr>
        <w:t xml:space="preserve">. </w:t>
      </w:r>
      <w:r w:rsidRPr="00482F7D">
        <w:rPr>
          <w:rFonts w:ascii="Times New Roman" w:hAnsi="Times New Roman"/>
          <w:szCs w:val="20"/>
        </w:rPr>
        <w:t>S</w:t>
      </w:r>
      <w:r w:rsidR="00D8592F" w:rsidRPr="00FF1336">
        <w:rPr>
          <w:rFonts w:ascii="Times New Roman" w:hAnsi="Times New Roman"/>
          <w:szCs w:val="20"/>
        </w:rPr>
        <w:t>uch children will remain on the waiting list, with their high priority</w:t>
      </w:r>
      <w:r w:rsidR="00190EA0" w:rsidRPr="00FF1336">
        <w:rPr>
          <w:rFonts w:ascii="Times New Roman" w:hAnsi="Times New Roman"/>
          <w:szCs w:val="20"/>
        </w:rPr>
        <w:t xml:space="preserve"> ranking</w:t>
      </w:r>
      <w:r w:rsidR="00D8592F" w:rsidRPr="00FF1336">
        <w:rPr>
          <w:rFonts w:ascii="Times New Roman" w:hAnsi="Times New Roman"/>
          <w:szCs w:val="20"/>
        </w:rPr>
        <w:t>, until a time when placement is available</w:t>
      </w:r>
      <w:r w:rsidR="00FF1336">
        <w:rPr>
          <w:rFonts w:ascii="Times New Roman" w:hAnsi="Times New Roman"/>
          <w:szCs w:val="20"/>
        </w:rPr>
        <w:t xml:space="preserve"> </w:t>
      </w:r>
      <w:r w:rsidR="00FF1336" w:rsidRPr="00482F7D">
        <w:rPr>
          <w:rFonts w:ascii="Times New Roman" w:hAnsi="Times New Roman"/>
          <w:szCs w:val="20"/>
        </w:rPr>
        <w:t>and appropriate.</w:t>
      </w:r>
    </w:p>
    <w:p w14:paraId="61B59EB2" w14:textId="77777777" w:rsidR="004C1582" w:rsidRDefault="004C1582" w:rsidP="004C1582">
      <w:pPr>
        <w:rPr>
          <w:rFonts w:ascii="Times New Roman" w:hAnsi="Times New Roman"/>
          <w:szCs w:val="20"/>
        </w:rPr>
      </w:pPr>
    </w:p>
    <w:p w14:paraId="0086E48F" w14:textId="77777777" w:rsidR="000B0DB6" w:rsidRDefault="004C1582" w:rsidP="004C1582">
      <w:pPr>
        <w:rPr>
          <w:rFonts w:ascii="Times New Roman" w:hAnsi="Times New Roman"/>
          <w:szCs w:val="20"/>
        </w:rPr>
      </w:pPr>
      <w:r>
        <w:rPr>
          <w:rFonts w:ascii="Times New Roman" w:hAnsi="Times New Roman"/>
          <w:szCs w:val="20"/>
        </w:rPr>
        <w:t xml:space="preserve">Parent participation in Head Start is voluntary. Enrollment is contingent upon completed immunizations as required by the state of Minnesota. Due to the increasing number of foster care placements, Arrowhead Head Start may reserve slots at its discretion. </w:t>
      </w:r>
    </w:p>
    <w:p w14:paraId="0F960D66" w14:textId="13858B60" w:rsidR="004C1582" w:rsidRDefault="004C1582" w:rsidP="004C1582">
      <w:pPr>
        <w:rPr>
          <w:rFonts w:ascii="Times New Roman" w:hAnsi="Times New Roman"/>
          <w:szCs w:val="20"/>
        </w:rPr>
      </w:pPr>
    </w:p>
    <w:p w14:paraId="0A8CC9C4" w14:textId="77777777" w:rsidR="004C1582" w:rsidRDefault="004C1582" w:rsidP="004C1582">
      <w:pPr>
        <w:rPr>
          <w:rFonts w:ascii="Times New Roman" w:hAnsi="Times New Roman"/>
          <w:szCs w:val="20"/>
        </w:rPr>
      </w:pPr>
    </w:p>
    <w:p w14:paraId="56251129" w14:textId="77777777" w:rsidR="004C1582" w:rsidRPr="003D2288" w:rsidRDefault="004C1582" w:rsidP="004C1582">
      <w:pPr>
        <w:rPr>
          <w:rFonts w:ascii="Times New Roman" w:hAnsi="Times New Roman"/>
          <w:szCs w:val="20"/>
          <w:u w:val="single"/>
        </w:rPr>
      </w:pPr>
      <w:r w:rsidRPr="000071DD">
        <w:rPr>
          <w:rFonts w:ascii="Times New Roman" w:hAnsi="Times New Roman"/>
          <w:szCs w:val="20"/>
        </w:rPr>
        <w:t>This policy complies with</w:t>
      </w:r>
      <w:r>
        <w:rPr>
          <w:rFonts w:ascii="Times New Roman" w:hAnsi="Times New Roman"/>
          <w:szCs w:val="20"/>
          <w:u w:val="single"/>
        </w:rPr>
        <w:t xml:space="preserve"> 1302.13, 1302.14, 1302.15</w:t>
      </w:r>
    </w:p>
    <w:p w14:paraId="67102B22" w14:textId="77777777" w:rsidR="004C1582" w:rsidRPr="00347D17" w:rsidRDefault="004C1582" w:rsidP="004C1582">
      <w:pPr>
        <w:ind w:left="360" w:hanging="360"/>
        <w:rPr>
          <w:rFonts w:ascii="Times New Roman" w:hAnsi="Times New Roman"/>
          <w:sz w:val="16"/>
          <w:szCs w:val="16"/>
          <w:u w:val="single"/>
        </w:rPr>
      </w:pPr>
    </w:p>
    <w:p w14:paraId="72539E00" w14:textId="0336DF0C" w:rsidR="004C1582" w:rsidRDefault="004C1582" w:rsidP="004C1582">
      <w:pPr>
        <w:rPr>
          <w:rFonts w:ascii="Times New Roman" w:hAnsi="Times New Roman"/>
          <w:szCs w:val="20"/>
        </w:rPr>
      </w:pPr>
      <w:r w:rsidRPr="003D2288">
        <w:rPr>
          <w:rFonts w:ascii="Times New Roman" w:hAnsi="Times New Roman"/>
          <w:szCs w:val="20"/>
        </w:rPr>
        <w:t>Approved by Policy Council on</w:t>
      </w:r>
      <w:r>
        <w:rPr>
          <w:rFonts w:ascii="Times New Roman" w:hAnsi="Times New Roman"/>
          <w:szCs w:val="20"/>
          <w:u w:val="single"/>
        </w:rPr>
        <w:t xml:space="preserve"> _</w:t>
      </w:r>
      <w:r w:rsidR="0002191D">
        <w:rPr>
          <w:rFonts w:ascii="Times New Roman" w:hAnsi="Times New Roman"/>
          <w:szCs w:val="20"/>
          <w:u w:val="single"/>
        </w:rPr>
        <w:t>12-10-25</w:t>
      </w:r>
      <w:r>
        <w:rPr>
          <w:rFonts w:ascii="Times New Roman" w:hAnsi="Times New Roman"/>
          <w:szCs w:val="20"/>
          <w:u w:val="single"/>
        </w:rPr>
        <w:t>.</w:t>
      </w:r>
    </w:p>
    <w:p w14:paraId="0CE1605D" w14:textId="77777777" w:rsidR="004C1582" w:rsidRDefault="004C1582" w:rsidP="004C1582">
      <w:pPr>
        <w:rPr>
          <w:rFonts w:ascii="Times New Roman" w:hAnsi="Times New Roman"/>
          <w:szCs w:val="20"/>
        </w:rPr>
      </w:pPr>
    </w:p>
    <w:p w14:paraId="069CCC1B" w14:textId="77777777" w:rsidR="004C1582" w:rsidRDefault="004C1582" w:rsidP="004C1582">
      <w:pPr>
        <w:rPr>
          <w:rFonts w:ascii="Times New Roman" w:hAnsi="Times New Roman"/>
          <w:szCs w:val="20"/>
        </w:rPr>
      </w:pPr>
      <w:r>
        <w:rPr>
          <w:rFonts w:ascii="Times New Roman" w:hAnsi="Times New Roman"/>
          <w:szCs w:val="20"/>
        </w:rPr>
        <w:t xml:space="preserve">Additional References: </w:t>
      </w:r>
    </w:p>
    <w:p w14:paraId="484ED4B1" w14:textId="77777777" w:rsidR="004C1582" w:rsidRDefault="004C1582" w:rsidP="004C1582">
      <w:pPr>
        <w:rPr>
          <w:rFonts w:ascii="Times New Roman" w:hAnsi="Times New Roman"/>
          <w:szCs w:val="20"/>
        </w:rPr>
      </w:pPr>
      <w:r>
        <w:rPr>
          <w:rFonts w:ascii="Times New Roman" w:hAnsi="Times New Roman"/>
          <w:szCs w:val="20"/>
        </w:rPr>
        <w:t>Enrollment Procedure</w:t>
      </w:r>
    </w:p>
    <w:p w14:paraId="13425C93" w14:textId="77777777" w:rsidR="004C1582" w:rsidRDefault="004C1582" w:rsidP="004C1582">
      <w:pPr>
        <w:rPr>
          <w:rFonts w:ascii="Times New Roman" w:hAnsi="Times New Roman"/>
          <w:szCs w:val="20"/>
        </w:rPr>
      </w:pPr>
      <w:r>
        <w:rPr>
          <w:rFonts w:ascii="Times New Roman" w:hAnsi="Times New Roman"/>
          <w:szCs w:val="20"/>
        </w:rPr>
        <w:t>Eligibility Policy</w:t>
      </w:r>
    </w:p>
    <w:p w14:paraId="4CCD49D8" w14:textId="3095D0A3" w:rsidR="005F05A5" w:rsidRPr="005F05A5" w:rsidRDefault="004C1582">
      <w:pPr>
        <w:rPr>
          <w:rFonts w:ascii="Times New Roman" w:hAnsi="Times New Roman"/>
          <w:b/>
          <w:bCs/>
          <w:szCs w:val="20"/>
        </w:rPr>
      </w:pPr>
      <w:r>
        <w:rPr>
          <w:rFonts w:ascii="Times New Roman" w:hAnsi="Times New Roman"/>
          <w:szCs w:val="20"/>
        </w:rPr>
        <w:t xml:space="preserve">Head Start/Early Head Start Point Systems </w:t>
      </w:r>
      <w:r w:rsidR="005F05A5">
        <w:rPr>
          <w:rFonts w:ascii="Times New Roman" w:hAnsi="Times New Roman"/>
          <w:szCs w:val="20"/>
        </w:rPr>
        <w:tab/>
      </w:r>
      <w:r w:rsidR="005F05A5">
        <w:rPr>
          <w:rFonts w:ascii="Times New Roman" w:hAnsi="Times New Roman"/>
          <w:szCs w:val="20"/>
        </w:rPr>
        <w:tab/>
      </w:r>
      <w:r w:rsidR="005F05A5">
        <w:rPr>
          <w:rFonts w:ascii="Times New Roman" w:hAnsi="Times New Roman"/>
          <w:szCs w:val="20"/>
        </w:rPr>
        <w:tab/>
      </w:r>
      <w:r w:rsidR="005F05A5">
        <w:rPr>
          <w:rFonts w:ascii="Times New Roman" w:hAnsi="Times New Roman"/>
          <w:szCs w:val="20"/>
        </w:rPr>
        <w:tab/>
      </w:r>
      <w:r w:rsidR="005F05A5">
        <w:rPr>
          <w:rFonts w:ascii="Times New Roman" w:hAnsi="Times New Roman"/>
          <w:szCs w:val="20"/>
        </w:rPr>
        <w:tab/>
      </w:r>
      <w:r w:rsidR="005F05A5">
        <w:rPr>
          <w:rFonts w:ascii="Times New Roman" w:hAnsi="Times New Roman"/>
          <w:szCs w:val="20"/>
        </w:rPr>
        <w:tab/>
      </w:r>
      <w:r w:rsidR="005F05A5">
        <w:rPr>
          <w:rFonts w:ascii="Times New Roman" w:hAnsi="Times New Roman"/>
          <w:szCs w:val="20"/>
        </w:rPr>
        <w:tab/>
      </w:r>
      <w:r w:rsidR="005F05A5" w:rsidRPr="005F05A5">
        <w:rPr>
          <w:rFonts w:ascii="Times New Roman" w:hAnsi="Times New Roman"/>
          <w:b/>
          <w:bCs/>
          <w:szCs w:val="20"/>
        </w:rPr>
        <w:t>12-25</w:t>
      </w:r>
    </w:p>
    <w:sectPr w:rsidR="005F05A5" w:rsidRPr="005F05A5" w:rsidSect="00FF1336">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6D6F"/>
    <w:multiLevelType w:val="hybridMultilevel"/>
    <w:tmpl w:val="7F849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69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582"/>
    <w:rsid w:val="0002191D"/>
    <w:rsid w:val="0005265C"/>
    <w:rsid w:val="000A27AD"/>
    <w:rsid w:val="000B0DB6"/>
    <w:rsid w:val="000E6456"/>
    <w:rsid w:val="00190EA0"/>
    <w:rsid w:val="002025C7"/>
    <w:rsid w:val="002627C4"/>
    <w:rsid w:val="003709D4"/>
    <w:rsid w:val="00374783"/>
    <w:rsid w:val="003A77B7"/>
    <w:rsid w:val="004254E9"/>
    <w:rsid w:val="00457176"/>
    <w:rsid w:val="004676EE"/>
    <w:rsid w:val="00482F7D"/>
    <w:rsid w:val="004850DA"/>
    <w:rsid w:val="00487427"/>
    <w:rsid w:val="004A7F72"/>
    <w:rsid w:val="004C1582"/>
    <w:rsid w:val="004C1D3E"/>
    <w:rsid w:val="00512E7D"/>
    <w:rsid w:val="00537B25"/>
    <w:rsid w:val="00562864"/>
    <w:rsid w:val="005D49E1"/>
    <w:rsid w:val="005F05A5"/>
    <w:rsid w:val="006233CF"/>
    <w:rsid w:val="00643BCF"/>
    <w:rsid w:val="007B3CFB"/>
    <w:rsid w:val="00897520"/>
    <w:rsid w:val="008A27CC"/>
    <w:rsid w:val="008C2DD7"/>
    <w:rsid w:val="009029E7"/>
    <w:rsid w:val="00975708"/>
    <w:rsid w:val="00BC0EBB"/>
    <w:rsid w:val="00C1757F"/>
    <w:rsid w:val="00C4152B"/>
    <w:rsid w:val="00CB14E7"/>
    <w:rsid w:val="00CC6ABB"/>
    <w:rsid w:val="00D33816"/>
    <w:rsid w:val="00D8592F"/>
    <w:rsid w:val="00E52969"/>
    <w:rsid w:val="00E723F5"/>
    <w:rsid w:val="00F5555A"/>
    <w:rsid w:val="00FF1336"/>
    <w:rsid w:val="00FF5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D93D1"/>
  <w15:chartTrackingRefBased/>
  <w15:docId w15:val="{2F8C1D57-3DAD-4192-A5CC-515E50AD7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582"/>
    <w:pPr>
      <w:spacing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E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2385</Characters>
  <Application>Microsoft Office Word</Application>
  <DocSecurity>0</DocSecurity>
  <Lines>49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Crittenden</dc:creator>
  <cp:keywords/>
  <dc:description/>
  <cp:lastModifiedBy>Kelly Garrity</cp:lastModifiedBy>
  <cp:revision>5</cp:revision>
  <cp:lastPrinted>2025-01-21T16:54:00Z</cp:lastPrinted>
  <dcterms:created xsi:type="dcterms:W3CDTF">2025-12-02T19:38:00Z</dcterms:created>
  <dcterms:modified xsi:type="dcterms:W3CDTF">2025-12-15T20:55:00Z</dcterms:modified>
</cp:coreProperties>
</file>